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570F7" w14:textId="1907F403" w:rsidR="00473D33" w:rsidRDefault="00885CC3" w:rsidP="00AE79FB">
      <w:pPr>
        <w:ind w:left="2160" w:firstLine="720"/>
        <w:rPr>
          <w:rFonts w:ascii="Century Gothic" w:hAnsi="Century Gothic"/>
        </w:rPr>
      </w:pPr>
      <w:r w:rsidRPr="00AE79FB">
        <w:rPr>
          <w:rFonts w:ascii="Century Gothic" w:hAnsi="Century Gothic"/>
          <w:b/>
        </w:rPr>
        <w:t xml:space="preserve">UCF’s </w:t>
      </w:r>
      <w:r w:rsidR="00AD2D4A" w:rsidRPr="00AE79FB">
        <w:rPr>
          <w:rFonts w:ascii="Century Gothic" w:hAnsi="Century Gothic"/>
          <w:b/>
        </w:rPr>
        <w:t>Best Practices Resources</w:t>
      </w:r>
    </w:p>
    <w:p w14:paraId="52848481" w14:textId="77777777" w:rsidR="00885CC3" w:rsidRDefault="00885CC3" w:rsidP="00473D33">
      <w:pPr>
        <w:rPr>
          <w:rFonts w:ascii="Century Gothic" w:hAnsi="Century Gothic"/>
        </w:rPr>
      </w:pPr>
    </w:p>
    <w:p w14:paraId="20C2B5CD" w14:textId="77777777" w:rsidR="00473D33" w:rsidRDefault="00473D33" w:rsidP="00473D33">
      <w:pPr>
        <w:rPr>
          <w:rFonts w:ascii="Century Gothic" w:hAnsi="Century Gothic"/>
        </w:rPr>
      </w:pPr>
    </w:p>
    <w:p w14:paraId="4D2C70D4" w14:textId="3CF15539" w:rsidR="00AE79FB" w:rsidRDefault="00AE79FB">
      <w:pPr>
        <w:rPr>
          <w:rStyle w:val="Hyperlink"/>
          <w:rFonts w:ascii="Century Gothic" w:hAnsi="Century Gothic"/>
        </w:rPr>
      </w:pPr>
      <w:hyperlink r:id="rId9" w:history="1">
        <w:r w:rsidR="00786A29" w:rsidRPr="007B1867">
          <w:rPr>
            <w:rStyle w:val="Hyperlink"/>
            <w:rFonts w:ascii="Century Gothic" w:hAnsi="Century Gothic"/>
          </w:rPr>
          <w:t>http://teach.ucf.edu/peda</w:t>
        </w:r>
        <w:r w:rsidR="00786A29" w:rsidRPr="007B1867">
          <w:rPr>
            <w:rStyle w:val="Hyperlink"/>
            <w:rFonts w:ascii="Century Gothic" w:hAnsi="Century Gothic"/>
          </w:rPr>
          <w:t>g</w:t>
        </w:r>
        <w:r w:rsidR="00786A29" w:rsidRPr="007B1867">
          <w:rPr>
            <w:rStyle w:val="Hyperlink"/>
            <w:rFonts w:ascii="Century Gothic" w:hAnsi="Century Gothic"/>
          </w:rPr>
          <w:t>ogy/bestpractices</w:t>
        </w:r>
      </w:hyperlink>
    </w:p>
    <w:p w14:paraId="6128C9D1" w14:textId="77777777" w:rsidR="00AE79FB" w:rsidRDefault="00AE79FB">
      <w:pPr>
        <w:rPr>
          <w:rStyle w:val="Hyperlink"/>
          <w:rFonts w:ascii="Century Gothic" w:hAnsi="Century Gothic"/>
        </w:rPr>
      </w:pPr>
    </w:p>
    <w:p w14:paraId="74D32FA3" w14:textId="3AC2567B" w:rsidR="00AE79FB" w:rsidRDefault="00AE79FB">
      <w:pPr>
        <w:rPr>
          <w:rFonts w:ascii="Century Gothic" w:hAnsi="Century Gothic"/>
        </w:rPr>
      </w:pPr>
      <w:r>
        <w:rPr>
          <w:rFonts w:ascii="Century Gothic" w:hAnsi="Century Gothic"/>
          <w:noProof/>
        </w:rPr>
        <w:drawing>
          <wp:inline distT="0" distB="0" distL="0" distR="0" wp14:anchorId="4C7C7C42" wp14:editId="1EB97E3B">
            <wp:extent cx="6085435" cy="52832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05 at 11.03.50 AM.png"/>
                    <pic:cNvPicPr/>
                  </pic:nvPicPr>
                  <pic:blipFill>
                    <a:blip r:embed="rId10">
                      <a:extLst>
                        <a:ext uri="{28A0092B-C50C-407E-A947-70E740481C1C}">
                          <a14:useLocalDpi xmlns:a14="http://schemas.microsoft.com/office/drawing/2010/main" val="0"/>
                        </a:ext>
                      </a:extLst>
                    </a:blip>
                    <a:stretch>
                      <a:fillRect/>
                    </a:stretch>
                  </pic:blipFill>
                  <pic:spPr>
                    <a:xfrm>
                      <a:off x="0" y="0"/>
                      <a:ext cx="6085435" cy="5283200"/>
                    </a:xfrm>
                    <a:prstGeom prst="rect">
                      <a:avLst/>
                    </a:prstGeom>
                  </pic:spPr>
                </pic:pic>
              </a:graphicData>
            </a:graphic>
          </wp:inline>
        </w:drawing>
      </w:r>
    </w:p>
    <w:p w14:paraId="070E5239" w14:textId="77777777" w:rsidR="00786A29" w:rsidRPr="00C65E6A" w:rsidRDefault="00786A29">
      <w:pPr>
        <w:rPr>
          <w:rFonts w:ascii="Century Gothic" w:hAnsi="Century Gothic"/>
        </w:rPr>
      </w:pPr>
      <w:bookmarkStart w:id="0" w:name="_GoBack"/>
      <w:bookmarkEnd w:id="0"/>
    </w:p>
    <w:sectPr w:rsidR="00786A29" w:rsidRPr="00C65E6A" w:rsidSect="007A176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C65E6A" w:rsidRDefault="00C65E6A" w:rsidP="00C65E6A">
      <w:r>
        <w:separator/>
      </w:r>
    </w:p>
  </w:endnote>
  <w:endnote w:type="continuationSeparator" w:id="0">
    <w:p w14:paraId="5C1C7AFB" w14:textId="77777777" w:rsidR="00C65E6A" w:rsidRDefault="00C65E6A"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C65E6A" w:rsidRDefault="00C65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C65E6A" w:rsidRDefault="00C65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C65E6A" w:rsidRDefault="00C65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C65E6A" w:rsidRDefault="00C65E6A" w:rsidP="00C65E6A">
      <w:r>
        <w:separator/>
      </w:r>
    </w:p>
  </w:footnote>
  <w:footnote w:type="continuationSeparator" w:id="0">
    <w:p w14:paraId="24F0A502" w14:textId="77777777" w:rsidR="00C65E6A" w:rsidRDefault="00C65E6A"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C65E6A" w:rsidRDefault="00AE79FB">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C65E6A" w:rsidRDefault="00AE79FB">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C65E6A" w:rsidRDefault="00AE79FB">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69531B"/>
    <w:multiLevelType w:val="hybridMultilevel"/>
    <w:tmpl w:val="06B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8E3BDC"/>
    <w:multiLevelType w:val="hybridMultilevel"/>
    <w:tmpl w:val="452038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86ECAE88">
      <w:start w:val="1"/>
      <w:numFmt w:val="bullet"/>
      <w:lvlText w:val=""/>
      <w:lvlJc w:val="left"/>
      <w:pPr>
        <w:ind w:left="2520" w:hanging="360"/>
      </w:pPr>
      <w:rPr>
        <w:rFonts w:ascii="Wingdings" w:hAnsi="Wingdings" w:hint="default"/>
      </w:rPr>
    </w:lvl>
    <w:lvl w:ilvl="4" w:tplc="318C3932">
      <w:start w:val="1"/>
      <w:numFmt w:val="lowerLetter"/>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24631B"/>
    <w:rsid w:val="00473D33"/>
    <w:rsid w:val="00786A29"/>
    <w:rsid w:val="007A176B"/>
    <w:rsid w:val="00885CC3"/>
    <w:rsid w:val="009C33E4"/>
    <w:rsid w:val="00A74697"/>
    <w:rsid w:val="00AC2E05"/>
    <w:rsid w:val="00AD2D4A"/>
    <w:rsid w:val="00AE79FB"/>
    <w:rsid w:val="00C65E6A"/>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each.ucf.edu/pedagogy/bestpractice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0051-0A85-DF40-B421-43C5F6BD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120</Characters>
  <Application>Microsoft Macintosh Word</Application>
  <DocSecurity>0</DocSecurity>
  <Lines>1</Lines>
  <Paragraphs>1</Paragraphs>
  <ScaleCrop>false</ScaleCrop>
  <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2011-10-05T15:05:00Z</dcterms:created>
  <dcterms:modified xsi:type="dcterms:W3CDTF">2011-10-05T15:05:00Z</dcterms:modified>
</cp:coreProperties>
</file>