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F25B4" w14:textId="5545A50E" w:rsidR="00742572" w:rsidRDefault="00D53BE9" w:rsidP="00742572">
      <w:pPr>
        <w:jc w:val="center"/>
        <w:rPr>
          <w:rFonts w:ascii="Century Gothic" w:hAnsi="Century Gothic"/>
          <w:b/>
        </w:rPr>
      </w:pPr>
      <w:bookmarkStart w:id="0" w:name="_GoBack"/>
      <w:r w:rsidRPr="00D53BE9">
        <w:rPr>
          <w:rFonts w:ascii="Century Gothic" w:hAnsi="Century Gothic"/>
          <w:b/>
        </w:rPr>
        <w:t>The Myth about Online Course Development</w:t>
      </w:r>
    </w:p>
    <w:bookmarkEnd w:id="0"/>
    <w:p w14:paraId="55264F7A" w14:textId="77777777" w:rsidR="007B6E26" w:rsidRPr="00742572" w:rsidRDefault="007B6E26" w:rsidP="00742572">
      <w:pPr>
        <w:jc w:val="center"/>
        <w:rPr>
          <w:rFonts w:ascii="Century Gothic" w:hAnsi="Century Gothic"/>
          <w:b/>
        </w:rPr>
      </w:pPr>
    </w:p>
    <w:p w14:paraId="090EB4B4" w14:textId="28F63B24" w:rsidR="007B6E26" w:rsidRDefault="007B6E26" w:rsidP="007B6E26">
      <w:pPr>
        <w:widowControl w:val="0"/>
        <w:autoSpaceDE w:val="0"/>
        <w:autoSpaceDN w:val="0"/>
        <w:adjustRightInd w:val="0"/>
        <w:spacing w:after="200" w:line="380" w:lineRule="atLeast"/>
        <w:rPr>
          <w:rFonts w:ascii="Century Gothic" w:hAnsi="Century Gothic" w:cs="Helvetica"/>
        </w:rPr>
      </w:pPr>
    </w:p>
    <w:p w14:paraId="1FF7BFB8" w14:textId="2B969F71" w:rsidR="005F5062" w:rsidRDefault="00D53BE9" w:rsidP="005F5062">
      <w:pPr>
        <w:rPr>
          <w:rFonts w:ascii="Century Gothic" w:hAnsi="Century Gothic"/>
        </w:rPr>
      </w:pPr>
      <w:hyperlink r:id="rId9" w:history="1">
        <w:r w:rsidRPr="005B32CB">
          <w:rPr>
            <w:rStyle w:val="Hyperlink"/>
            <w:rFonts w:ascii="Century Gothic" w:hAnsi="Century Gothic"/>
          </w:rPr>
          <w:t>http://www.educause.edu/EDUCAUSE+Review/EDUCAUSEReviewMagazineVolume41/TheMythaboutOnlineCourseDevelo/158037</w:t>
        </w:r>
      </w:hyperlink>
    </w:p>
    <w:p w14:paraId="6AE762BE" w14:textId="77777777" w:rsidR="00A8258E" w:rsidRPr="00A8258E" w:rsidRDefault="00A8258E" w:rsidP="00A8258E">
      <w:pPr>
        <w:rPr>
          <w:rFonts w:ascii="Century Gothic" w:hAnsi="Century Gothic"/>
        </w:rPr>
      </w:pPr>
    </w:p>
    <w:p w14:paraId="5F6B1EE0" w14:textId="77777777" w:rsidR="00A8258E" w:rsidRPr="005F5062" w:rsidRDefault="00A8258E" w:rsidP="005F5062">
      <w:pPr>
        <w:rPr>
          <w:rFonts w:ascii="Century Gothic" w:hAnsi="Century Gothic"/>
        </w:rPr>
      </w:pPr>
    </w:p>
    <w:p w14:paraId="004D857B" w14:textId="3CDCBF0D" w:rsidR="007A176B" w:rsidRPr="00C65E6A" w:rsidRDefault="007A176B" w:rsidP="00790A94">
      <w:pPr>
        <w:rPr>
          <w:rFonts w:ascii="Century Gothic" w:hAnsi="Century Gothic"/>
        </w:rPr>
      </w:pPr>
    </w:p>
    <w:sectPr w:rsidR="007A176B" w:rsidRPr="00C65E6A" w:rsidSect="007A176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A8F2F" w14:textId="77777777" w:rsidR="00790A94" w:rsidRDefault="00790A94" w:rsidP="00C65E6A">
      <w:r>
        <w:separator/>
      </w:r>
    </w:p>
  </w:endnote>
  <w:endnote w:type="continuationSeparator" w:id="0">
    <w:p w14:paraId="5C1C7AFB" w14:textId="77777777" w:rsidR="00790A94" w:rsidRDefault="00790A94" w:rsidP="00C6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4BEC1F" w14:textId="77777777" w:rsidR="00790A94" w:rsidRDefault="00790A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00626D" w14:textId="77777777" w:rsidR="00790A94" w:rsidRDefault="00790A9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AD8E6B" w14:textId="77777777" w:rsidR="00790A94" w:rsidRDefault="00790A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6812C" w14:textId="77777777" w:rsidR="00790A94" w:rsidRDefault="00790A94" w:rsidP="00C65E6A">
      <w:r>
        <w:separator/>
      </w:r>
    </w:p>
  </w:footnote>
  <w:footnote w:type="continuationSeparator" w:id="0">
    <w:p w14:paraId="24F0A502" w14:textId="77777777" w:rsidR="00790A94" w:rsidRDefault="00790A94" w:rsidP="00C65E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F0C30F" w14:textId="77777777" w:rsidR="00790A94" w:rsidRDefault="00540B29">
    <w:pPr>
      <w:pStyle w:val="Header"/>
    </w:pPr>
    <w:r>
      <w:rPr>
        <w:noProof/>
      </w:rPr>
      <w:pict w14:anchorId="2EC1AA8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91pt;height:17.9pt;rotation:315;z-index:-251655168;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1ECEFB" w14:textId="77777777" w:rsidR="00790A94" w:rsidRDefault="00540B29">
    <w:pPr>
      <w:pStyle w:val="Header"/>
    </w:pPr>
    <w:r>
      <w:rPr>
        <w:noProof/>
      </w:rPr>
      <w:pict w14:anchorId="56B6E33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91pt;height:17.9pt;rotation:315;z-index:-251657216;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A94740" w14:textId="77777777" w:rsidR="00790A94" w:rsidRDefault="00540B29">
    <w:pPr>
      <w:pStyle w:val="Header"/>
    </w:pPr>
    <w:r>
      <w:rPr>
        <w:noProof/>
      </w:rPr>
      <w:pict w14:anchorId="4137925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91pt;height:17.9pt;rotation:315;z-index:-251653120;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33F5"/>
    <w:multiLevelType w:val="multilevel"/>
    <w:tmpl w:val="DF5C82C6"/>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rPr>
        <w:rFonts w:ascii="Century Gothic" w:eastAsia="Times New Roman" w:hAnsi="Century Gothic" w:cs="Times New Roman"/>
        <w:b/>
      </w:rPr>
    </w:lvl>
    <w:lvl w:ilvl="3">
      <w:start w:val="1"/>
      <w:numFmt w:val="decimal"/>
      <w:lvlText w:val="%4."/>
      <w:lvlJc w:val="left"/>
      <w:pPr>
        <w:ind w:left="1440" w:hanging="360"/>
      </w:pPr>
      <w:rPr>
        <w:rFonts w:ascii="Century Gothic" w:eastAsia="Times New Roman" w:hAnsi="Century Gothic" w:cs="Times New Roman"/>
        <w:b w:val="0"/>
        <w:color w:val="auto"/>
      </w:rPr>
    </w:lvl>
    <w:lvl w:ilvl="4">
      <w:start w:val="1"/>
      <w:numFmt w:val="lowerLetter"/>
      <w:lvlText w:val="%5."/>
      <w:lvlJc w:val="left"/>
      <w:pPr>
        <w:ind w:left="1800" w:hanging="360"/>
      </w:pPr>
      <w:rPr>
        <w:rFonts w:ascii="Century Gothic" w:eastAsia="Times New Roman" w:hAnsi="Century Gothic"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8904AB3"/>
    <w:multiLevelType w:val="multilevel"/>
    <w:tmpl w:val="DF5C82C6"/>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rPr>
        <w:rFonts w:ascii="Century Gothic" w:eastAsia="Times New Roman" w:hAnsi="Century Gothic" w:cs="Times New Roman"/>
        <w:b/>
      </w:rPr>
    </w:lvl>
    <w:lvl w:ilvl="3">
      <w:start w:val="1"/>
      <w:numFmt w:val="decimal"/>
      <w:lvlText w:val="%4."/>
      <w:lvlJc w:val="left"/>
      <w:pPr>
        <w:ind w:left="1440" w:hanging="360"/>
      </w:pPr>
      <w:rPr>
        <w:rFonts w:ascii="Century Gothic" w:eastAsia="Times New Roman" w:hAnsi="Century Gothic" w:cs="Times New Roman"/>
        <w:b w:val="0"/>
        <w:color w:val="auto"/>
      </w:rPr>
    </w:lvl>
    <w:lvl w:ilvl="4">
      <w:start w:val="1"/>
      <w:numFmt w:val="lowerLetter"/>
      <w:lvlText w:val="%5."/>
      <w:lvlJc w:val="left"/>
      <w:pPr>
        <w:ind w:left="1800" w:hanging="360"/>
      </w:pPr>
      <w:rPr>
        <w:rFonts w:ascii="Century Gothic" w:eastAsia="Times New Roman" w:hAnsi="Century Gothic"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6A"/>
    <w:rsid w:val="000E014E"/>
    <w:rsid w:val="0024631B"/>
    <w:rsid w:val="003173A8"/>
    <w:rsid w:val="00473D33"/>
    <w:rsid w:val="004C5A9C"/>
    <w:rsid w:val="005F5062"/>
    <w:rsid w:val="00717817"/>
    <w:rsid w:val="00742572"/>
    <w:rsid w:val="00790A94"/>
    <w:rsid w:val="007A176B"/>
    <w:rsid w:val="007B6E26"/>
    <w:rsid w:val="009C33E4"/>
    <w:rsid w:val="00A74697"/>
    <w:rsid w:val="00A8258E"/>
    <w:rsid w:val="00AC2E05"/>
    <w:rsid w:val="00C65E6A"/>
    <w:rsid w:val="00D53BE9"/>
    <w:rsid w:val="00D71A75"/>
    <w:rsid w:val="00D86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802A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E6A"/>
    <w:rPr>
      <w:color w:val="0000FF"/>
      <w:u w:val="single"/>
    </w:rPr>
  </w:style>
  <w:style w:type="character" w:styleId="FollowedHyperlink">
    <w:name w:val="FollowedHyperlink"/>
    <w:basedOn w:val="DefaultParagraphFont"/>
    <w:uiPriority w:val="99"/>
    <w:semiHidden/>
    <w:unhideWhenUsed/>
    <w:rsid w:val="00C65E6A"/>
    <w:rPr>
      <w:color w:val="800080" w:themeColor="followedHyperlink"/>
      <w:u w:val="single"/>
    </w:rPr>
  </w:style>
  <w:style w:type="paragraph" w:styleId="Header">
    <w:name w:val="header"/>
    <w:basedOn w:val="Normal"/>
    <w:link w:val="HeaderChar"/>
    <w:uiPriority w:val="99"/>
    <w:unhideWhenUsed/>
    <w:rsid w:val="00C65E6A"/>
    <w:pPr>
      <w:tabs>
        <w:tab w:val="center" w:pos="4320"/>
        <w:tab w:val="right" w:pos="8640"/>
      </w:tabs>
    </w:pPr>
  </w:style>
  <w:style w:type="paragraph" w:styleId="TOC1">
    <w:name w:val="toc 1"/>
    <w:basedOn w:val="Normal"/>
    <w:next w:val="Normal"/>
    <w:autoRedefine/>
    <w:uiPriority w:val="39"/>
    <w:unhideWhenUsed/>
    <w:rsid w:val="00C65E6A"/>
    <w:pPr>
      <w:spacing w:after="100"/>
    </w:pPr>
  </w:style>
  <w:style w:type="character" w:customStyle="1" w:styleId="HeaderChar">
    <w:name w:val="Header Char"/>
    <w:basedOn w:val="DefaultParagraphFont"/>
    <w:link w:val="Header"/>
    <w:uiPriority w:val="99"/>
    <w:rsid w:val="00C65E6A"/>
    <w:rPr>
      <w:rFonts w:ascii="Times New Roman" w:eastAsia="Times New Roman" w:hAnsi="Times New Roman" w:cs="Times New Roman"/>
    </w:rPr>
  </w:style>
  <w:style w:type="paragraph" w:styleId="Footer">
    <w:name w:val="footer"/>
    <w:basedOn w:val="Normal"/>
    <w:link w:val="FooterChar"/>
    <w:uiPriority w:val="99"/>
    <w:unhideWhenUsed/>
    <w:rsid w:val="00C65E6A"/>
    <w:pPr>
      <w:tabs>
        <w:tab w:val="center" w:pos="4320"/>
        <w:tab w:val="right" w:pos="8640"/>
      </w:tabs>
    </w:pPr>
  </w:style>
  <w:style w:type="character" w:customStyle="1" w:styleId="FooterChar">
    <w:name w:val="Footer Char"/>
    <w:basedOn w:val="DefaultParagraphFont"/>
    <w:link w:val="Footer"/>
    <w:uiPriority w:val="99"/>
    <w:rsid w:val="00C65E6A"/>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E6A"/>
    <w:rPr>
      <w:color w:val="0000FF"/>
      <w:u w:val="single"/>
    </w:rPr>
  </w:style>
  <w:style w:type="character" w:styleId="FollowedHyperlink">
    <w:name w:val="FollowedHyperlink"/>
    <w:basedOn w:val="DefaultParagraphFont"/>
    <w:uiPriority w:val="99"/>
    <w:semiHidden/>
    <w:unhideWhenUsed/>
    <w:rsid w:val="00C65E6A"/>
    <w:rPr>
      <w:color w:val="800080" w:themeColor="followedHyperlink"/>
      <w:u w:val="single"/>
    </w:rPr>
  </w:style>
  <w:style w:type="paragraph" w:styleId="Header">
    <w:name w:val="header"/>
    <w:basedOn w:val="Normal"/>
    <w:link w:val="HeaderChar"/>
    <w:uiPriority w:val="99"/>
    <w:unhideWhenUsed/>
    <w:rsid w:val="00C65E6A"/>
    <w:pPr>
      <w:tabs>
        <w:tab w:val="center" w:pos="4320"/>
        <w:tab w:val="right" w:pos="8640"/>
      </w:tabs>
    </w:pPr>
  </w:style>
  <w:style w:type="paragraph" w:styleId="TOC1">
    <w:name w:val="toc 1"/>
    <w:basedOn w:val="Normal"/>
    <w:next w:val="Normal"/>
    <w:autoRedefine/>
    <w:uiPriority w:val="39"/>
    <w:unhideWhenUsed/>
    <w:rsid w:val="00C65E6A"/>
    <w:pPr>
      <w:spacing w:after="100"/>
    </w:pPr>
  </w:style>
  <w:style w:type="character" w:customStyle="1" w:styleId="HeaderChar">
    <w:name w:val="Header Char"/>
    <w:basedOn w:val="DefaultParagraphFont"/>
    <w:link w:val="Header"/>
    <w:uiPriority w:val="99"/>
    <w:rsid w:val="00C65E6A"/>
    <w:rPr>
      <w:rFonts w:ascii="Times New Roman" w:eastAsia="Times New Roman" w:hAnsi="Times New Roman" w:cs="Times New Roman"/>
    </w:rPr>
  </w:style>
  <w:style w:type="paragraph" w:styleId="Footer">
    <w:name w:val="footer"/>
    <w:basedOn w:val="Normal"/>
    <w:link w:val="FooterChar"/>
    <w:uiPriority w:val="99"/>
    <w:unhideWhenUsed/>
    <w:rsid w:val="00C65E6A"/>
    <w:pPr>
      <w:tabs>
        <w:tab w:val="center" w:pos="4320"/>
        <w:tab w:val="right" w:pos="8640"/>
      </w:tabs>
    </w:pPr>
  </w:style>
  <w:style w:type="character" w:customStyle="1" w:styleId="FooterChar">
    <w:name w:val="Footer Char"/>
    <w:basedOn w:val="DefaultParagraphFont"/>
    <w:link w:val="Footer"/>
    <w:uiPriority w:val="99"/>
    <w:rsid w:val="00C65E6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ducause.edu/EDUCAUSE+Review/EDUCAUSEReviewMagazineVolume41/TheMythaboutOnlineCourseDevelo/158037"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2A46C-6136-1B48-A68C-6B895BDCC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239</Characters>
  <Application>Microsoft Macintosh Word</Application>
  <DocSecurity>0</DocSecurity>
  <Lines>1</Lines>
  <Paragraphs>1</Paragraphs>
  <ScaleCrop>false</ScaleCrop>
  <Company/>
  <LinksUpToDate>false</LinksUpToDate>
  <CharactersWithSpaces>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FVSC</dc:creator>
  <cp:keywords/>
  <dc:description/>
  <cp:lastModifiedBy>FVSC</cp:lastModifiedBy>
  <cp:revision>2</cp:revision>
  <dcterms:created xsi:type="dcterms:W3CDTF">2011-11-23T16:32:00Z</dcterms:created>
  <dcterms:modified xsi:type="dcterms:W3CDTF">2011-11-23T16:32:00Z</dcterms:modified>
</cp:coreProperties>
</file>