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570F7" w14:textId="629B66A4" w:rsidR="00473D33" w:rsidRDefault="00B51EBD" w:rsidP="00B7307E">
      <w:pPr>
        <w:ind w:firstLine="720"/>
        <w:rPr>
          <w:rFonts w:ascii="Century Gothic" w:hAnsi="Century Gothic"/>
          <w:b/>
        </w:rPr>
      </w:pPr>
      <w:r w:rsidRPr="00B7307E">
        <w:rPr>
          <w:rFonts w:ascii="Century Gothic" w:hAnsi="Century Gothic"/>
          <w:b/>
        </w:rPr>
        <w:t>PENN STATE’S Strategies for Managing the Online Workload</w:t>
      </w:r>
    </w:p>
    <w:p w14:paraId="3C789BBE" w14:textId="77777777" w:rsidR="00B7307E" w:rsidRPr="00B7307E" w:rsidRDefault="00B7307E" w:rsidP="00B7307E">
      <w:pPr>
        <w:ind w:firstLine="720"/>
        <w:rPr>
          <w:rFonts w:ascii="Century Gothic" w:hAnsi="Century Gothic"/>
          <w:b/>
        </w:rPr>
      </w:pPr>
    </w:p>
    <w:p w14:paraId="11C9CB04" w14:textId="77777777" w:rsidR="00B51EBD" w:rsidRDefault="00B51EBD" w:rsidP="00473D33">
      <w:pPr>
        <w:rPr>
          <w:rFonts w:ascii="Century Gothic" w:hAnsi="Century Gothic"/>
        </w:rPr>
      </w:pPr>
    </w:p>
    <w:p w14:paraId="5B73A438" w14:textId="1F63386E" w:rsidR="00B7307E" w:rsidRDefault="00B7307E" w:rsidP="00B7307E">
      <w:pPr>
        <w:rPr>
          <w:rFonts w:ascii="Century Gothic" w:hAnsi="Century Gothic"/>
          <w:b/>
        </w:rPr>
      </w:pPr>
      <w:hyperlink r:id="rId9" w:history="1">
        <w:r w:rsidRPr="005D1ACE">
          <w:rPr>
            <w:rStyle w:val="Hyperlink"/>
            <w:rFonts w:ascii="Century Gothic" w:hAnsi="Century Gothic"/>
            <w:b/>
          </w:rPr>
          <w:t>http://itunes.apple.com/itunes-u/strategies-for-managing-online</w:t>
        </w:r>
        <w:r w:rsidRPr="005D1ACE">
          <w:rPr>
            <w:rStyle w:val="Hyperlink"/>
            <w:rFonts w:ascii="Century Gothic" w:hAnsi="Century Gothic"/>
            <w:b/>
          </w:rPr>
          <w:t>/</w:t>
        </w:r>
        <w:r w:rsidRPr="005D1ACE">
          <w:rPr>
            <w:rStyle w:val="Hyperlink"/>
            <w:rFonts w:ascii="Century Gothic" w:hAnsi="Century Gothic"/>
            <w:b/>
          </w:rPr>
          <w:t>id429875405</w:t>
        </w:r>
      </w:hyperlink>
    </w:p>
    <w:p w14:paraId="79FBA24F" w14:textId="77777777" w:rsidR="00B7307E" w:rsidRPr="00B7307E" w:rsidRDefault="00B7307E" w:rsidP="00B7307E">
      <w:pPr>
        <w:rPr>
          <w:rStyle w:val="Hyperlink"/>
          <w:rFonts w:ascii="Century Gothic" w:hAnsi="Century Gothic"/>
          <w:b/>
        </w:rPr>
      </w:pPr>
    </w:p>
    <w:p w14:paraId="2565E9A6" w14:textId="77777777" w:rsidR="00B7307E" w:rsidRDefault="00B7307E" w:rsidP="00B7307E">
      <w:pPr>
        <w:rPr>
          <w:rFonts w:ascii="Century Gothic" w:hAnsi="Century Gothic"/>
        </w:rPr>
      </w:pPr>
    </w:p>
    <w:p w14:paraId="4E6EA8B6" w14:textId="458EAC2E" w:rsidR="00B51EBD" w:rsidRDefault="00B51EBD" w:rsidP="00473D33">
      <w:pPr>
        <w:rPr>
          <w:rFonts w:ascii="Century Gothic" w:hAnsi="Century Gothic"/>
        </w:rPr>
      </w:pPr>
      <w:r w:rsidRPr="00B51EBD">
        <w:rPr>
          <w:rFonts w:ascii="Century Gothic" w:hAnsi="Century Gothic"/>
        </w:rPr>
        <w:t xml:space="preserve">One of the foremost concerns of online instructors is that teaching online requires more time than the traditional face-to-face classroom setting. The Strategies for Managing the Online Workload (SMOW) collection represents short descriptions, tips, techniques, and methods developed and used by experienced online educators to manage their time more effectively in the online learning experience. Additional contributions to this collection are welcomed. </w:t>
      </w:r>
      <w:bookmarkStart w:id="0" w:name="_GoBack"/>
      <w:bookmarkEnd w:id="0"/>
    </w:p>
    <w:p w14:paraId="17F777F2" w14:textId="77777777" w:rsidR="00B51EBD" w:rsidRDefault="00B51EBD" w:rsidP="00473D33">
      <w:pPr>
        <w:rPr>
          <w:rFonts w:ascii="Century Gothic" w:hAnsi="Century Gothic"/>
        </w:rPr>
      </w:pPr>
    </w:p>
    <w:p w14:paraId="5435C492" w14:textId="77777777" w:rsidR="00B51EBD" w:rsidRDefault="00B51EBD" w:rsidP="00473D33">
      <w:pPr>
        <w:rPr>
          <w:rFonts w:ascii="Century Gothic" w:hAnsi="Century Gothic"/>
        </w:rPr>
      </w:pPr>
    </w:p>
    <w:p w14:paraId="070E5239" w14:textId="77777777" w:rsidR="00786A29" w:rsidRPr="00C65E6A" w:rsidRDefault="00786A29">
      <w:pPr>
        <w:rPr>
          <w:rFonts w:ascii="Century Gothic" w:hAnsi="Century Gothic"/>
        </w:rPr>
      </w:pPr>
    </w:p>
    <w:sectPr w:rsidR="00786A29" w:rsidRPr="00C65E6A" w:rsidSect="00B7307E">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6510E0">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6510E0">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6510E0">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3375FE"/>
    <w:rsid w:val="00473D33"/>
    <w:rsid w:val="00786A29"/>
    <w:rsid w:val="007A176B"/>
    <w:rsid w:val="00885CC3"/>
    <w:rsid w:val="009C33E4"/>
    <w:rsid w:val="00A74697"/>
    <w:rsid w:val="00AC2E05"/>
    <w:rsid w:val="00AD2D4A"/>
    <w:rsid w:val="00B51EBD"/>
    <w:rsid w:val="00B7307E"/>
    <w:rsid w:val="00C65E6A"/>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tunes.apple.com/itunes-u/strategies-for-managing-online/id42987540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5FE3-12E3-D644-8E69-4C979B49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Macintosh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2011-10-05T15:12:00Z</dcterms:created>
  <dcterms:modified xsi:type="dcterms:W3CDTF">2011-10-05T15:12:00Z</dcterms:modified>
</cp:coreProperties>
</file>